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5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FA6479" w:rsidRPr="00FA6479" w:rsidTr="00FA6479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2FD0" w:rsidRDefault="00FA6479" w:rsidP="00FA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Председателем Ученического Парламента стала Виктория Дмитриевна </w:t>
            </w:r>
            <w:proofErr w:type="spellStart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Солоницына</w:t>
            </w:r>
            <w:proofErr w:type="spellEnd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(группа 10 – 113)</w:t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3" name="Рисунок 3" descr="👩‍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👩‍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Первым заместителем Председателя избран </w:t>
            </w:r>
            <w:proofErr w:type="spellStart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Студницкий</w:t>
            </w:r>
            <w:proofErr w:type="spellEnd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из группы 8 - 131 </w:t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0" t="0" r="3810" b="3810"/>
                  <wp:docPr id="2" name="Рисунок 2" descr="👨‍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👨‍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Заместителем по связям с общественностью стал </w:t>
            </w:r>
            <w:proofErr w:type="spellStart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</w:t>
            </w:r>
            <w:proofErr w:type="spellEnd"/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(группа 8 – 131)</w:t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A6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Заместителем по работе с документами назначен - Шевченко Захар (10 – 113</w:t>
            </w:r>
          </w:p>
          <w:p w:rsidR="00042FD0" w:rsidRPr="00042FD0" w:rsidRDefault="00042FD0" w:rsidP="00FA64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«Чайное партийное объединение»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Каплина Мария Николаевна (личный мандат),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Люфт Александра Андреевна,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Евсейсева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Александровна,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Иванова Злата Владиславовна,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Мирошниченко Александр Андреевич. 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«Кофейное общество безвестных людей»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Бикмурзин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Денисович,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Карташев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 (личный мандат),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Нетецкая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Станиславовна (личный мандат),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Колосова Александра Андреевна,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Песоцкая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Павловна,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✅️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Студницкий</w:t>
            </w:r>
            <w:proofErr w:type="spellEnd"/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Александрович, </w:t>
            </w:r>
          </w:p>
          <w:p w:rsidR="00042FD0" w:rsidRP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Рыбин Родион Евгеньевич,</w:t>
            </w:r>
          </w:p>
          <w:p w:rsidR="00042FD0" w:rsidRDefault="00042FD0" w:rsidP="00042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42FD0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✅</w:t>
            </w:r>
            <w:r w:rsidRPr="00042F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Шевченко Захар Константинович.</w:t>
            </w:r>
          </w:p>
          <w:p w:rsidR="00FA6479" w:rsidRPr="00FA6479" w:rsidRDefault="00FA6479" w:rsidP="00FA6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760A" w:rsidRDefault="00FA6479" w:rsidP="00FA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479">
        <w:rPr>
          <w:rFonts w:ascii="Times New Roman" w:hAnsi="Times New Roman" w:cs="Times New Roman"/>
          <w:b/>
          <w:sz w:val="28"/>
          <w:szCs w:val="28"/>
        </w:rPr>
        <w:t>Состав Ученического совета (ПАРЛАМЕНТ ЛИЦЕЯ)</w:t>
      </w:r>
    </w:p>
    <w:p w:rsidR="00FA6479" w:rsidRPr="00FA6479" w:rsidRDefault="00FA6479" w:rsidP="00FA6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A6479" w:rsidRPr="00FA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27"/>
    <w:rsid w:val="00042FD0"/>
    <w:rsid w:val="0088760A"/>
    <w:rsid w:val="00AC0527"/>
    <w:rsid w:val="00F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6A7"/>
  <w15:chartTrackingRefBased/>
  <w15:docId w15:val="{109A90CE-8434-4A51-9AE4-B9FFAD03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Евгения Анатольевна</dc:creator>
  <cp:keywords/>
  <dc:description/>
  <cp:lastModifiedBy>Баталова Евгения Анатольевна</cp:lastModifiedBy>
  <cp:revision>2</cp:revision>
  <dcterms:created xsi:type="dcterms:W3CDTF">2024-04-24T06:04:00Z</dcterms:created>
  <dcterms:modified xsi:type="dcterms:W3CDTF">2024-04-24T06:04:00Z</dcterms:modified>
</cp:coreProperties>
</file>